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53F31">
        <w:rPr>
          <w:rFonts w:ascii="Arial" w:hAnsi="Arial" w:cs="Arial"/>
          <w:bCs/>
          <w:color w:val="404040"/>
          <w:sz w:val="24"/>
          <w:szCs w:val="24"/>
        </w:rPr>
        <w:t>Francisca Acosta  Pérez.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53F31">
        <w:rPr>
          <w:rFonts w:ascii="Arial" w:hAnsi="Arial" w:cs="Arial"/>
          <w:bCs/>
          <w:color w:val="404040"/>
          <w:sz w:val="24"/>
          <w:szCs w:val="24"/>
        </w:rPr>
        <w:t xml:space="preserve"> Maestría  en Derecho Procesal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53F31">
        <w:rPr>
          <w:rFonts w:ascii="Arial" w:hAnsi="Arial" w:cs="Arial"/>
          <w:bCs/>
          <w:color w:val="404040"/>
          <w:sz w:val="24"/>
          <w:szCs w:val="24"/>
        </w:rPr>
        <w:t>7014985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FA6BD9">
        <w:rPr>
          <w:rFonts w:ascii="Arial" w:hAnsi="Arial" w:cs="Arial"/>
          <w:color w:val="404040"/>
          <w:sz w:val="24"/>
          <w:szCs w:val="24"/>
        </w:rPr>
        <w:t>01</w:t>
      </w:r>
      <w:r w:rsidR="00234951">
        <w:rPr>
          <w:rFonts w:ascii="Arial" w:hAnsi="Arial" w:cs="Arial"/>
          <w:color w:val="404040"/>
          <w:sz w:val="24"/>
          <w:szCs w:val="24"/>
        </w:rPr>
        <w:t>2717126220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34951">
        <w:rPr>
          <w:rFonts w:ascii="Arial" w:hAnsi="Arial" w:cs="Arial"/>
          <w:b/>
          <w:bCs/>
          <w:color w:val="404040"/>
          <w:sz w:val="24"/>
          <w:szCs w:val="24"/>
        </w:rPr>
        <w:t>facosta</w:t>
      </w:r>
      <w:r w:rsidR="00FA6BD9">
        <w:rPr>
          <w:rFonts w:ascii="Arial" w:hAnsi="Arial" w:cs="Arial"/>
          <w:color w:val="545454"/>
          <w:sz w:val="21"/>
          <w:szCs w:val="21"/>
          <w:shd w:val="clear" w:color="auto" w:fill="FFFFFF"/>
        </w:rPr>
        <w:t>@</w:t>
      </w:r>
      <w:r w:rsidR="00234951">
        <w:rPr>
          <w:rFonts w:ascii="Arial" w:hAnsi="Arial" w:cs="Arial"/>
          <w:b/>
          <w:bCs/>
          <w:color w:val="404040"/>
          <w:sz w:val="24"/>
          <w:szCs w:val="24"/>
        </w:rPr>
        <w:t>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73A0A" w:rsidRPr="0022396F" w:rsidRDefault="00373A0A" w:rsidP="0017514E">
      <w:pPr>
        <w:spacing w:after="0" w:line="240" w:lineRule="atLeast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/>
          <w:b/>
          <w:color w:val="404040" w:themeColor="text1" w:themeTint="BF"/>
          <w:sz w:val="28"/>
          <w:szCs w:val="28"/>
        </w:rPr>
        <w:t xml:space="preserve">      </w:t>
      </w:r>
    </w:p>
    <w:p w:rsidR="00373A0A" w:rsidRPr="0022396F" w:rsidRDefault="00EC1B0F" w:rsidP="0017514E">
      <w:pPr>
        <w:spacing w:after="0" w:line="240" w:lineRule="atLeast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22396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   </w:t>
      </w:r>
      <w:r w:rsidR="00373A0A" w:rsidRPr="0022396F">
        <w:rPr>
          <w:rFonts w:ascii="Arial" w:hAnsi="Arial" w:cs="Arial"/>
          <w:b/>
          <w:color w:val="404040" w:themeColor="text1" w:themeTint="BF"/>
          <w:sz w:val="24"/>
          <w:szCs w:val="24"/>
        </w:rPr>
        <w:t>LICENCIATURA EN DERECHO.</w:t>
      </w:r>
    </w:p>
    <w:p w:rsidR="00373A0A" w:rsidRPr="0022396F" w:rsidRDefault="00373A0A" w:rsidP="0017514E">
      <w:pPr>
        <w:spacing w:after="0" w:line="240" w:lineRule="atLeast"/>
        <w:ind w:firstLine="51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22396F">
        <w:rPr>
          <w:rFonts w:ascii="Arial" w:hAnsi="Arial" w:cs="Arial"/>
          <w:color w:val="404040" w:themeColor="text1" w:themeTint="BF"/>
          <w:sz w:val="24"/>
          <w:szCs w:val="24"/>
        </w:rPr>
        <w:t>Facultad de Derecho de la Universidad Veracruzana.</w:t>
      </w:r>
    </w:p>
    <w:p w:rsidR="00373A0A" w:rsidRPr="0022396F" w:rsidRDefault="00373A0A" w:rsidP="0017514E">
      <w:pPr>
        <w:spacing w:after="0" w:line="24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22396F">
        <w:rPr>
          <w:rFonts w:ascii="Arial" w:hAnsi="Arial" w:cs="Arial"/>
          <w:color w:val="404040" w:themeColor="text1" w:themeTint="BF"/>
          <w:sz w:val="24"/>
          <w:szCs w:val="24"/>
        </w:rPr>
        <w:t xml:space="preserve">      Periodo 1989 – 1993.</w:t>
      </w:r>
    </w:p>
    <w:p w:rsidR="00373A0A" w:rsidRPr="0022396F" w:rsidRDefault="00373A0A" w:rsidP="0017514E">
      <w:pPr>
        <w:spacing w:after="0" w:line="240" w:lineRule="atLeast"/>
        <w:ind w:firstLine="51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22396F">
        <w:rPr>
          <w:rFonts w:ascii="Arial" w:hAnsi="Arial" w:cs="Arial"/>
          <w:color w:val="404040" w:themeColor="text1" w:themeTint="BF"/>
          <w:sz w:val="24"/>
          <w:szCs w:val="24"/>
        </w:rPr>
        <w:t>Xalapa, Veracruz.</w:t>
      </w:r>
    </w:p>
    <w:p w:rsidR="00373A0A" w:rsidRDefault="00373A0A" w:rsidP="0017514E">
      <w:pPr>
        <w:spacing w:after="0" w:line="240" w:lineRule="atLeast"/>
        <w:ind w:firstLine="51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22396F">
        <w:rPr>
          <w:rFonts w:ascii="Arial" w:hAnsi="Arial" w:cs="Arial"/>
          <w:color w:val="404040" w:themeColor="text1" w:themeTint="BF"/>
          <w:sz w:val="24"/>
          <w:szCs w:val="24"/>
        </w:rPr>
        <w:t>Título de  Licenciado en Derecho.</w:t>
      </w:r>
    </w:p>
    <w:p w:rsidR="00A57E33" w:rsidRPr="0022396F" w:rsidRDefault="00A57E33" w:rsidP="0017514E">
      <w:pPr>
        <w:spacing w:after="0" w:line="240" w:lineRule="atLeast"/>
        <w:ind w:firstLine="51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373A0A" w:rsidRPr="0022396F" w:rsidRDefault="00373A0A" w:rsidP="0017514E">
      <w:pPr>
        <w:spacing w:after="0" w:line="240" w:lineRule="atLeast"/>
        <w:ind w:firstLine="51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373A0A" w:rsidRPr="0022396F" w:rsidRDefault="00EC1B0F" w:rsidP="0017514E">
      <w:pPr>
        <w:spacing w:after="0" w:line="240" w:lineRule="atLeast"/>
        <w:jc w:val="right"/>
        <w:rPr>
          <w:rFonts w:ascii="Arial" w:hAnsi="Arial" w:cs="Arial"/>
          <w:color w:val="404040" w:themeColor="text1" w:themeTint="BF"/>
          <w:sz w:val="24"/>
          <w:szCs w:val="24"/>
        </w:rPr>
      </w:pPr>
      <w:r w:rsidRPr="0022396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    </w:t>
      </w:r>
      <w:r w:rsidR="0017514E" w:rsidRPr="0022396F">
        <w:rPr>
          <w:rFonts w:ascii="Arial" w:hAnsi="Arial" w:cs="Arial"/>
          <w:b/>
          <w:color w:val="404040" w:themeColor="text1" w:themeTint="BF"/>
          <w:sz w:val="24"/>
          <w:szCs w:val="24"/>
        </w:rPr>
        <w:tab/>
      </w:r>
      <w:r w:rsidR="00373A0A" w:rsidRPr="0022396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MAESTRIA EN DERECHO PROCESAL. </w:t>
      </w:r>
      <w:r w:rsidR="0017514E" w:rsidRPr="0022396F">
        <w:rPr>
          <w:rFonts w:ascii="Arial" w:hAnsi="Arial" w:cs="Arial"/>
          <w:color w:val="404040" w:themeColor="text1" w:themeTint="BF"/>
          <w:sz w:val="24"/>
          <w:szCs w:val="24"/>
        </w:rPr>
        <w:t xml:space="preserve">Escuela: </w:t>
      </w:r>
      <w:r w:rsidR="00373A0A" w:rsidRPr="0022396F">
        <w:rPr>
          <w:rFonts w:ascii="Arial" w:hAnsi="Arial" w:cs="Arial"/>
          <w:color w:val="404040" w:themeColor="text1" w:themeTint="BF"/>
          <w:sz w:val="24"/>
          <w:szCs w:val="24"/>
        </w:rPr>
        <w:t>Centro Mexicano de Estudios de Posgrado.</w:t>
      </w:r>
    </w:p>
    <w:p w:rsidR="00373A0A" w:rsidRDefault="00373A0A" w:rsidP="0017514E">
      <w:pPr>
        <w:spacing w:after="0" w:line="240" w:lineRule="atLeast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22396F">
        <w:rPr>
          <w:rFonts w:ascii="Arial" w:hAnsi="Arial" w:cs="Arial"/>
          <w:color w:val="404040" w:themeColor="text1" w:themeTint="BF"/>
          <w:sz w:val="24"/>
          <w:szCs w:val="24"/>
        </w:rPr>
        <w:t>Xalapa, Veracruz.</w:t>
      </w:r>
    </w:p>
    <w:p w:rsidR="00A57E33" w:rsidRPr="0022396F" w:rsidRDefault="00A57E33" w:rsidP="0017514E">
      <w:pPr>
        <w:spacing w:after="0" w:line="240" w:lineRule="atLeast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Periodo 2010- 2011.</w:t>
      </w:r>
    </w:p>
    <w:p w:rsidR="00373A0A" w:rsidRDefault="00373A0A" w:rsidP="0017514E">
      <w:pPr>
        <w:spacing w:after="0" w:line="240" w:lineRule="atLeast"/>
        <w:rPr>
          <w:rFonts w:ascii="Arial" w:hAnsi="Arial" w:cs="Arial"/>
          <w:color w:val="404040" w:themeColor="text1" w:themeTint="BF"/>
          <w:sz w:val="24"/>
          <w:szCs w:val="24"/>
        </w:rPr>
      </w:pPr>
      <w:r w:rsidRPr="0022396F">
        <w:rPr>
          <w:rFonts w:ascii="Arial" w:hAnsi="Arial" w:cs="Arial"/>
          <w:color w:val="404040" w:themeColor="text1" w:themeTint="BF"/>
          <w:sz w:val="24"/>
          <w:szCs w:val="24"/>
        </w:rPr>
        <w:t xml:space="preserve">           Título Maestra  en Derecho. </w:t>
      </w:r>
    </w:p>
    <w:p w:rsidR="00A53F31" w:rsidRDefault="00A53F31" w:rsidP="0017514E">
      <w:pPr>
        <w:spacing w:after="0" w:line="240" w:lineRule="atLeast"/>
        <w:rPr>
          <w:rFonts w:ascii="Arial" w:hAnsi="Arial" w:cs="Arial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A53F31" w:rsidRDefault="00A53F31" w:rsidP="0017514E">
      <w:pPr>
        <w:spacing w:after="0" w:line="24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Default="00A53F31" w:rsidP="0017514E">
      <w:pPr>
        <w:spacing w:after="0" w:line="24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Default="00A53F31" w:rsidP="0017514E">
      <w:pPr>
        <w:spacing w:after="0" w:line="24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Pr="0022396F" w:rsidRDefault="00A53F31" w:rsidP="0017514E">
      <w:pPr>
        <w:spacing w:after="0" w:line="24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>16 Junio  de 1994  al  mes  de   Mayo de  1997.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Oficial  Secretario en la Agencia Especializada  en Delitos  Contra  la  Libertad  y  la  Seguridad  Sexual  y  Contra  la  Familia,  en la   entonces  Procuraduría  General de  Justicia  del  Estado,  en la  Ciudad de  Xalapa, Veracruz.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>Del  año  de  1997  al   año de  1998</w:t>
      </w: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Oficial  Secretario  en la  Agencia  Cuarta del  Ministerio Público Investigador,  de  la  entonces Procuraduría  General de  Justicia  del  Estado,  en la  Ciudad de  Xalapa, Veracruz.</w:t>
      </w:r>
    </w:p>
    <w:p w:rsidR="00A53F31" w:rsidRPr="00FA6BD9" w:rsidRDefault="00A53F31" w:rsidP="00A53F31">
      <w:pPr>
        <w:pStyle w:val="Sinespaciado"/>
        <w:ind w:left="36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Del  año  de  1998  al  año  de  1999.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Comisionada  como  Oficial  Secretario  en   la entonces  Subprocuraduría  de      Supervisión  y  Control, de  la  entonces  Procuraduría  General de  Justicia  del  Estado,  en   un operativo de  rezago.</w:t>
      </w:r>
    </w:p>
    <w:p w:rsidR="00A53F31" w:rsidRPr="00FA6BD9" w:rsidRDefault="00A53F31" w:rsidP="00A53F31">
      <w:pPr>
        <w:pStyle w:val="Sinespaciado"/>
        <w:ind w:left="36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>Del año de  1998  al mes  de  junio  del  año 2003</w:t>
      </w: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Oficial  Secretario  en la  Agencia Primera del  Ministerio Público  Investigador  Especializada  en Delitos  Contra  la  Libertad  y  la  Seguridad  Sexual  y  Contra  la  Familia,  en la   entonces  Procuraduría  General de  Justicia  del  Estado,  en la  Ciudad de  Xalapa, Veracruz.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>De  junio  de 2003   al   mes  de  junio  del año  2008.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Oficial  Secretario  en la  Agencia  Octava del  Ministerio Público  Investigador  Especializada  en Delitos  Contra  la  Libertad  y  la  Seguridad  Sexual  y  Contra  la  Familia,  en la   entonces  Procuraduría  General de  Justicia  del  Estado,  en la  Ciudad de  Xalapa, Veracruz.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Pr="00FA6BD9" w:rsidRDefault="00A53F31" w:rsidP="00A53F31">
      <w:pPr>
        <w:pStyle w:val="Sinespaciad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           De  junio  de 2008  al  4  de   junio  del año  2011</w:t>
      </w: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A53F31" w:rsidRPr="00FA6BD9" w:rsidRDefault="00A53F31" w:rsidP="00A53F31">
      <w:pPr>
        <w:pStyle w:val="Prrafodelista"/>
        <w:ind w:left="870"/>
        <w:jc w:val="both"/>
        <w:rPr>
          <w:rFonts w:ascii="Arial" w:hAnsi="Arial" w:cs="Arial"/>
          <w:color w:val="404040" w:themeColor="text1" w:themeTint="BF"/>
          <w:lang w:val="es-MX"/>
        </w:rPr>
      </w:pPr>
      <w:r w:rsidRPr="00FA6BD9">
        <w:rPr>
          <w:rFonts w:ascii="Arial" w:hAnsi="Arial" w:cs="Arial"/>
          <w:color w:val="404040" w:themeColor="text1" w:themeTint="BF"/>
        </w:rPr>
        <w:t xml:space="preserve">  Oficial  Secretario  en la  Agencia  Primera del  Ministerio Público  Investigador  Especializada  en Delitos  Contra  la  Libertad  y  la  Seguridad  Sexual  y  Contra  la  Familia,  en la   entonces  Procuraduría  General de  Justicia  del  Estado,  en la  Ciudad de  Xalapa.</w:t>
      </w:r>
    </w:p>
    <w:p w:rsidR="00A53F31" w:rsidRPr="00FA6BD9" w:rsidRDefault="00A53F31" w:rsidP="00A53F31">
      <w:pPr>
        <w:pStyle w:val="Prrafodelista"/>
        <w:ind w:left="870"/>
        <w:jc w:val="both"/>
        <w:rPr>
          <w:rFonts w:ascii="Arial" w:hAnsi="Arial" w:cs="Arial"/>
          <w:color w:val="404040" w:themeColor="text1" w:themeTint="BF"/>
          <w:lang w:val="es-MX"/>
        </w:rPr>
      </w:pP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>Del 5  de   junio  del año  2011  al 15  de  septiembre  de   2013</w:t>
      </w: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 xml:space="preserve">  Oficial  Secretario  en la  Agencia  Segunda del  Ministerio Público  Investigador  Especializada  en Delitos  Contra  la  Libertad  y  la  Seguridad  Sexual  y  Contra  la  Familia,  en la   entonces  Procuraduría  General de  Justicia  del  Estado,  en la  Ciudad de  Xalapa, Veracruz.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>Del 16  de  septiembre de  2013   al 10 de  Noviembre de  2013</w:t>
      </w: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Oficial  Secretario Habilitada  como  Agente   Cuarto  del  Ministerio Público  Investigador  Especializada  en Delitos  Contra  la  Libertad  y  la  Seguridad  Sexual  y  Contra  la  Familia,  Adscrita a  la  Unidad  Integral  del  Décimo primer   Distrito  Judicial de  Xalapa,  Veracruz.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>Del  11  de  Noviembre de  2013   al 16 de  Julio de  2015</w:t>
      </w: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 xml:space="preserve">Oficial  Secretario  Habilitada  como   Agente   Segundo  del  </w:t>
      </w: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Ministerio Público  Investigador  Especializada  en Delitos  Contra  la  Libertad  y  la  Seguridad  Sexual  y  Contra  la  Familia,  Adscrita a  la  Unidad  Integral    del  Décimo Segundo   Distrito  Judicial de  Coatepec,  Veracruz.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>Del 16 de  Julio de  2015 al 24 de  Agosto 2019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Fiscal  Segunda  Especializada  en Investigación de  Delitos de  Violencia  Contra  la  Familia, Mujeres,  Niñas,   Niños  y  de Trata de  personas, Adscrita a  la  Unidad  Integral  del  Décimo Segundo   Distrito  Judicial de  Coatepec,  Veracruz.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b/>
          <w:color w:val="404040" w:themeColor="text1" w:themeTint="BF"/>
          <w:sz w:val="24"/>
          <w:szCs w:val="24"/>
        </w:rPr>
        <w:t>Del 24 de  Agosto 2019 a  la fecha</w:t>
      </w: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A53F31" w:rsidRPr="00FA6BD9" w:rsidRDefault="00A53F31" w:rsidP="00A53F31">
      <w:pPr>
        <w:pStyle w:val="Sinespaciado"/>
        <w:ind w:left="87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A6BD9">
        <w:rPr>
          <w:rFonts w:ascii="Arial" w:hAnsi="Arial" w:cs="Arial"/>
          <w:color w:val="404040" w:themeColor="text1" w:themeTint="BF"/>
          <w:sz w:val="24"/>
          <w:szCs w:val="24"/>
        </w:rPr>
        <w:t>Fiscal  Tercera  Especializada  en Investigación de  Delitos de  Violencia  Contra  la  Familia, Mujeres,  Niñas,   Niños  y de  Trata de  personas, Adscrita a  la  Unidad  Integral    del  Décimo Cuarto   Distrito  Judicial de  Córdoba,  Veracruz.</w:t>
      </w:r>
    </w:p>
    <w:p w:rsidR="00A53F31" w:rsidRPr="00FA6BD9" w:rsidRDefault="00A53F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53F31" w:rsidRPr="00FA6BD9" w:rsidRDefault="00A53F3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FA6BD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A6BD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488BA30" wp14:editId="1C5BB05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A6BD9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BB2BF2" w:rsidRPr="00FA6BD9" w:rsidRDefault="00BB2BF2" w:rsidP="00AB5916">
      <w:pPr>
        <w:rPr>
          <w:rFonts w:ascii="Arial" w:hAnsi="Arial" w:cs="Arial"/>
          <w:color w:val="404040"/>
          <w:sz w:val="24"/>
          <w:szCs w:val="24"/>
        </w:rPr>
      </w:pPr>
    </w:p>
    <w:p w:rsidR="00A53F31" w:rsidRPr="00FA6BD9" w:rsidRDefault="00A53F31" w:rsidP="00A53F31">
      <w:pPr>
        <w:rPr>
          <w:rFonts w:ascii="Arial" w:hAnsi="Arial" w:cs="Arial"/>
          <w:color w:val="404040"/>
          <w:sz w:val="24"/>
          <w:szCs w:val="24"/>
        </w:rPr>
      </w:pPr>
      <w:r w:rsidRPr="00FA6BD9">
        <w:rPr>
          <w:rFonts w:ascii="Arial" w:hAnsi="Arial" w:cs="Arial"/>
          <w:color w:val="404040"/>
          <w:sz w:val="24"/>
          <w:szCs w:val="24"/>
        </w:rPr>
        <w:t>Derecho Penal.</w:t>
      </w:r>
    </w:p>
    <w:p w:rsidR="00A53F31" w:rsidRPr="00FA6BD9" w:rsidRDefault="00A53F31" w:rsidP="00A53F31">
      <w:pPr>
        <w:rPr>
          <w:rFonts w:ascii="Arial" w:hAnsi="Arial" w:cs="Arial"/>
          <w:sz w:val="24"/>
          <w:szCs w:val="24"/>
        </w:rPr>
      </w:pPr>
      <w:r w:rsidRPr="00FA6BD9">
        <w:rPr>
          <w:rFonts w:ascii="Arial" w:hAnsi="Arial" w:cs="Arial"/>
          <w:color w:val="404040"/>
          <w:sz w:val="24"/>
          <w:szCs w:val="24"/>
        </w:rPr>
        <w:t>Derecho Procesal  Penal.</w:t>
      </w:r>
    </w:p>
    <w:p w:rsidR="006B643A" w:rsidRPr="00BA21B4" w:rsidRDefault="006B643A" w:rsidP="00A53F31">
      <w:pPr>
        <w:rPr>
          <w:sz w:val="24"/>
          <w:szCs w:val="24"/>
        </w:rPr>
      </w:pPr>
    </w:p>
    <w:sectPr w:rsidR="006B643A" w:rsidRPr="00BA21B4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C6" w:rsidRDefault="00AE46C6" w:rsidP="00AB5916">
      <w:pPr>
        <w:spacing w:after="0" w:line="240" w:lineRule="auto"/>
      </w:pPr>
      <w:r>
        <w:separator/>
      </w:r>
    </w:p>
  </w:endnote>
  <w:endnote w:type="continuationSeparator" w:id="0">
    <w:p w:rsidR="00AE46C6" w:rsidRDefault="00AE46C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C6" w:rsidRDefault="00AE46C6" w:rsidP="00AB5916">
      <w:pPr>
        <w:spacing w:after="0" w:line="240" w:lineRule="auto"/>
      </w:pPr>
      <w:r>
        <w:separator/>
      </w:r>
    </w:p>
  </w:footnote>
  <w:footnote w:type="continuationSeparator" w:id="0">
    <w:p w:rsidR="00AE46C6" w:rsidRDefault="00AE46C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25FE5"/>
    <w:multiLevelType w:val="hybridMultilevel"/>
    <w:tmpl w:val="7FF69D66"/>
    <w:lvl w:ilvl="0" w:tplc="E3FCE4A2">
      <w:start w:val="1"/>
      <w:numFmt w:val="bullet"/>
      <w:lvlText w:val=""/>
      <w:lvlJc w:val="left"/>
      <w:pPr>
        <w:tabs>
          <w:tab w:val="num" w:pos="870"/>
        </w:tabs>
        <w:ind w:left="870" w:hanging="510"/>
      </w:pPr>
      <w:rPr>
        <w:rFonts w:ascii="Marlett" w:hAnsi="Marlett" w:hint="default"/>
        <w:lang w:val="es-MX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7514E"/>
    <w:rsid w:val="00196774"/>
    <w:rsid w:val="001E7552"/>
    <w:rsid w:val="0022396F"/>
    <w:rsid w:val="00234951"/>
    <w:rsid w:val="00247088"/>
    <w:rsid w:val="00304E91"/>
    <w:rsid w:val="00373A0A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2D90"/>
    <w:rsid w:val="00723B67"/>
    <w:rsid w:val="00726727"/>
    <w:rsid w:val="00785C57"/>
    <w:rsid w:val="00846235"/>
    <w:rsid w:val="008B34F3"/>
    <w:rsid w:val="009E7C9D"/>
    <w:rsid w:val="00A2258F"/>
    <w:rsid w:val="00A53F31"/>
    <w:rsid w:val="00A57E33"/>
    <w:rsid w:val="00A66637"/>
    <w:rsid w:val="00AB5916"/>
    <w:rsid w:val="00AE46C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C1B0F"/>
    <w:rsid w:val="00EC3430"/>
    <w:rsid w:val="00FA6BD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53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53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Juvenil</cp:lastModifiedBy>
  <cp:revision>9</cp:revision>
  <cp:lastPrinted>2019-10-08T18:25:00Z</cp:lastPrinted>
  <dcterms:created xsi:type="dcterms:W3CDTF">2019-10-29T00:17:00Z</dcterms:created>
  <dcterms:modified xsi:type="dcterms:W3CDTF">2019-10-31T21:38:00Z</dcterms:modified>
</cp:coreProperties>
</file>